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6D0C" w14:textId="24F93255" w:rsidR="00E67628" w:rsidRPr="000F43D9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bookmarkStart w:id="0" w:name="_Hlk126055012"/>
      <w:r w:rsidRPr="000F43D9">
        <w:rPr>
          <w:rFonts w:eastAsia="Calibri" w:cstheme="minorHAnsi"/>
          <w:color w:val="000000"/>
          <w:sz w:val="24"/>
          <w:szCs w:val="24"/>
        </w:rPr>
        <w:t>We are currently seeking to recruit a Support Worker to join our amazing team.</w:t>
      </w:r>
    </w:p>
    <w:p w14:paraId="070CBBED" w14:textId="237FF9F9" w:rsidR="004813FB" w:rsidRPr="000F43D9" w:rsidRDefault="004813FB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0F43D9">
        <w:rPr>
          <w:rFonts w:eastAsia="Calibri" w:cstheme="minorHAnsi"/>
          <w:color w:val="000000"/>
          <w:sz w:val="24"/>
          <w:szCs w:val="24"/>
        </w:rPr>
        <w:t xml:space="preserve">We are looking for a warm, caring &amp; supportive team member who can deliver person-centred care &amp; support our tenants to live a full &amp; happy life. </w:t>
      </w:r>
    </w:p>
    <w:p w14:paraId="7FA57B67" w14:textId="77777777" w:rsidR="00CA3F85" w:rsidRPr="000F43D9" w:rsidRDefault="00CA3F85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759FF0C9" w14:textId="14AA286B" w:rsidR="00E67628" w:rsidRPr="000F43D9" w:rsidRDefault="00E67628" w:rsidP="004813F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41C5B45" w14:textId="77777777" w:rsidR="00E67628" w:rsidRPr="000F43D9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2E2F2475" w14:textId="5EDD3D60" w:rsidR="00E67628" w:rsidRPr="000F43D9" w:rsidRDefault="00E67628" w:rsidP="00B23CA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E67628">
        <w:rPr>
          <w:rFonts w:eastAsia="Calibri" w:cstheme="minorHAnsi"/>
          <w:color w:val="000000"/>
          <w:sz w:val="24"/>
          <w:szCs w:val="24"/>
        </w:rPr>
        <w:t>Trust 121’s purpose is to support disabled and disadvantaged people towards independence, through choice and inclusion.</w:t>
      </w:r>
    </w:p>
    <w:p w14:paraId="66B294C6" w14:textId="1C0CC9AD" w:rsidR="00DB4474" w:rsidRDefault="004813FB" w:rsidP="000F43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0F43D9">
        <w:rPr>
          <w:rFonts w:eastAsia="Calibri" w:cstheme="minorHAnsi"/>
          <w:color w:val="000000"/>
          <w:sz w:val="24"/>
          <w:szCs w:val="24"/>
        </w:rPr>
        <w:t xml:space="preserve">We support five tenants with learning disabilities to live independently within the community. Our role is to assist each tenant with daily living tasks such as; cooking, cleaning, personal </w:t>
      </w:r>
      <w:r w:rsidR="00E97CD3" w:rsidRPr="000F43D9">
        <w:rPr>
          <w:rFonts w:eastAsia="Calibri" w:cstheme="minorHAnsi"/>
          <w:color w:val="000000"/>
          <w:sz w:val="24"/>
          <w:szCs w:val="24"/>
        </w:rPr>
        <w:t>care</w:t>
      </w:r>
      <w:r w:rsidRPr="000F43D9">
        <w:rPr>
          <w:rFonts w:eastAsia="Calibri" w:cstheme="minorHAnsi"/>
          <w:color w:val="000000"/>
          <w:sz w:val="24"/>
          <w:szCs w:val="24"/>
        </w:rPr>
        <w:t>, attending day services/health appointments, personal shopping &amp; activities.</w:t>
      </w:r>
      <w:r w:rsidR="00CA3F85" w:rsidRPr="000F43D9">
        <w:rPr>
          <w:rFonts w:eastAsia="Calibri" w:cstheme="minorHAnsi"/>
          <w:color w:val="000000"/>
          <w:sz w:val="24"/>
          <w:szCs w:val="24"/>
        </w:rPr>
        <w:t xml:space="preserve"> </w:t>
      </w:r>
      <w:r w:rsidR="00DB4474">
        <w:rPr>
          <w:rFonts w:eastAsia="Calibri" w:cstheme="minorHAnsi"/>
          <w:color w:val="000000"/>
          <w:sz w:val="24"/>
          <w:szCs w:val="24"/>
        </w:rPr>
        <w:t xml:space="preserve">Our working hours consist of a mix of days/evenings/weekends/bank holidays &amp; sleep-in shifts. </w:t>
      </w:r>
    </w:p>
    <w:p w14:paraId="6A93C022" w14:textId="4A4225D7" w:rsidR="00B23CA7" w:rsidRPr="00E67628" w:rsidRDefault="00CA3F85" w:rsidP="000F43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28"/>
          <w:sz w:val="24"/>
          <w:szCs w:val="24"/>
          <w:lang w:val="en-US"/>
        </w:rPr>
      </w:pPr>
      <w:r w:rsidRPr="000F43D9">
        <w:rPr>
          <w:rFonts w:eastAsia="Times New Roman" w:cstheme="minorHAnsi"/>
          <w:kern w:val="28"/>
          <w:sz w:val="24"/>
          <w:szCs w:val="24"/>
          <w:lang w:val="en-US"/>
        </w:rPr>
        <w:t>We</w:t>
      </w:r>
      <w:r w:rsidRPr="00CA3F85">
        <w:rPr>
          <w:rFonts w:eastAsia="Times New Roman" w:cstheme="minorHAnsi"/>
          <w:kern w:val="28"/>
          <w:sz w:val="24"/>
          <w:szCs w:val="24"/>
          <w:lang w:val="en-US"/>
        </w:rPr>
        <w:t xml:space="preserve"> provide a professional and supportive environment which enables </w:t>
      </w:r>
      <w:r w:rsidRPr="000F43D9">
        <w:rPr>
          <w:rFonts w:eastAsia="Times New Roman" w:cstheme="minorHAnsi"/>
          <w:kern w:val="28"/>
          <w:sz w:val="24"/>
          <w:szCs w:val="24"/>
          <w:lang w:val="en-US"/>
        </w:rPr>
        <w:t>the tenants</w:t>
      </w:r>
      <w:r w:rsidRPr="00CA3F85">
        <w:rPr>
          <w:rFonts w:eastAsia="Times New Roman" w:cstheme="minorHAnsi"/>
          <w:kern w:val="28"/>
          <w:sz w:val="24"/>
          <w:szCs w:val="24"/>
          <w:lang w:val="en-US"/>
        </w:rPr>
        <w:t xml:space="preserve"> to achieve their aspirations and goals through empowerment and putting the tenant at the </w:t>
      </w:r>
      <w:proofErr w:type="spellStart"/>
      <w:r w:rsidRPr="00CA3F85">
        <w:rPr>
          <w:rFonts w:eastAsia="Times New Roman" w:cstheme="minorHAnsi"/>
          <w:kern w:val="28"/>
          <w:sz w:val="24"/>
          <w:szCs w:val="24"/>
          <w:lang w:val="en-US"/>
        </w:rPr>
        <w:t>centre</w:t>
      </w:r>
      <w:proofErr w:type="spellEnd"/>
      <w:r w:rsidRPr="00CA3F85">
        <w:rPr>
          <w:rFonts w:eastAsia="Times New Roman" w:cstheme="minorHAnsi"/>
          <w:kern w:val="28"/>
          <w:sz w:val="24"/>
          <w:szCs w:val="24"/>
          <w:lang w:val="en-US"/>
        </w:rPr>
        <w:t xml:space="preserve"> of all we do.</w:t>
      </w:r>
    </w:p>
    <w:bookmarkEnd w:id="0"/>
    <w:p w14:paraId="0C745176" w14:textId="0054DFBA" w:rsidR="00E67628" w:rsidRPr="000F43D9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5317A0C3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6565C500" w14:textId="072BE278" w:rsidR="00E67628" w:rsidRPr="00E67628" w:rsidRDefault="000F43D9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Trust 121’s Commitments </w:t>
      </w:r>
    </w:p>
    <w:p w14:paraId="0C43867E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158B3C0F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E67628">
        <w:rPr>
          <w:rFonts w:eastAsia="Calibri" w:cstheme="minorHAnsi"/>
          <w:color w:val="000000"/>
          <w:sz w:val="24"/>
          <w:szCs w:val="24"/>
        </w:rPr>
        <w:t>We work together to increase Independence and Quality of Life.</w:t>
      </w:r>
    </w:p>
    <w:p w14:paraId="198BCC57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232AE49F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E67628">
        <w:rPr>
          <w:rFonts w:eastAsia="Calibri" w:cstheme="minorHAnsi"/>
          <w:color w:val="000000"/>
          <w:sz w:val="24"/>
          <w:szCs w:val="24"/>
        </w:rPr>
        <w:t>We drive Innovation and Best Practice.</w:t>
      </w:r>
    </w:p>
    <w:p w14:paraId="3F917863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4AC43286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E67628">
        <w:rPr>
          <w:rFonts w:eastAsia="Calibri" w:cstheme="minorHAnsi"/>
          <w:color w:val="000000"/>
          <w:sz w:val="24"/>
          <w:szCs w:val="24"/>
        </w:rPr>
        <w:t>We equip Employees to Exceed Expectations.</w:t>
      </w:r>
    </w:p>
    <w:p w14:paraId="63D3203C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35888AAB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E67628">
        <w:rPr>
          <w:rFonts w:eastAsia="Calibri" w:cstheme="minorHAnsi"/>
          <w:color w:val="000000"/>
          <w:sz w:val="24"/>
          <w:szCs w:val="24"/>
        </w:rPr>
        <w:t>We Listen and Respond.</w:t>
      </w:r>
    </w:p>
    <w:p w14:paraId="523C990A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79C7E314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E67628">
        <w:rPr>
          <w:rFonts w:eastAsia="Calibri" w:cstheme="minorHAnsi"/>
          <w:color w:val="000000"/>
          <w:sz w:val="24"/>
          <w:szCs w:val="24"/>
        </w:rPr>
        <w:t>We commit to achieve the Best Results and Maximise Potential.</w:t>
      </w:r>
    </w:p>
    <w:p w14:paraId="045F7D4A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5E563FA5" w14:textId="77777777" w:rsidR="00E67628" w:rsidRPr="00E67628" w:rsidRDefault="00E67628" w:rsidP="00E676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E67628">
        <w:rPr>
          <w:rFonts w:eastAsia="Calibri" w:cstheme="minorHAnsi"/>
          <w:color w:val="000000"/>
          <w:sz w:val="24"/>
          <w:szCs w:val="24"/>
        </w:rPr>
        <w:t>We Value and Respect each other.</w:t>
      </w:r>
    </w:p>
    <w:p w14:paraId="7282F3AB" w14:textId="1D06BC0C" w:rsidR="00675FC7" w:rsidRPr="000F43D9" w:rsidRDefault="00675FC7">
      <w:pPr>
        <w:rPr>
          <w:rFonts w:cstheme="minorHAnsi"/>
          <w:sz w:val="24"/>
          <w:szCs w:val="24"/>
        </w:rPr>
      </w:pPr>
    </w:p>
    <w:p w14:paraId="2668CD56" w14:textId="614A9804" w:rsidR="00CA3F85" w:rsidRPr="000F43D9" w:rsidRDefault="00CA3F85">
      <w:pPr>
        <w:rPr>
          <w:rFonts w:cstheme="minorHAnsi"/>
          <w:b/>
          <w:bCs/>
          <w:sz w:val="24"/>
          <w:szCs w:val="24"/>
        </w:rPr>
      </w:pPr>
      <w:r w:rsidRPr="000F43D9">
        <w:rPr>
          <w:rFonts w:cstheme="minorHAnsi"/>
          <w:b/>
          <w:bCs/>
          <w:sz w:val="24"/>
          <w:szCs w:val="24"/>
        </w:rPr>
        <w:t xml:space="preserve">What Is Expected </w:t>
      </w:r>
      <w:proofErr w:type="gramStart"/>
      <w:r w:rsidRPr="000F43D9">
        <w:rPr>
          <w:rFonts w:cstheme="minorHAnsi"/>
          <w:b/>
          <w:bCs/>
          <w:sz w:val="24"/>
          <w:szCs w:val="24"/>
        </w:rPr>
        <w:t>Of</w:t>
      </w:r>
      <w:proofErr w:type="gramEnd"/>
      <w:r w:rsidRPr="000F43D9">
        <w:rPr>
          <w:rFonts w:cstheme="minorHAnsi"/>
          <w:b/>
          <w:bCs/>
          <w:sz w:val="24"/>
          <w:szCs w:val="24"/>
        </w:rPr>
        <w:t xml:space="preserve"> You</w:t>
      </w:r>
    </w:p>
    <w:p w14:paraId="3703924A" w14:textId="15D9771F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 xml:space="preserve"> </w:t>
      </w:r>
      <w:r w:rsidR="00B23CA7" w:rsidRPr="000F43D9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>Promote</w:t>
      </w:r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 xml:space="preserve"> equality, diversity and </w:t>
      </w:r>
      <w:proofErr w:type="gramStart"/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>rights</w:t>
      </w:r>
      <w:proofErr w:type="gramEnd"/>
    </w:p>
    <w:p w14:paraId="1F0FE67E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kern w:val="28"/>
          <w:szCs w:val="24"/>
          <w:u w:val="single"/>
          <w:lang w:val="en-US"/>
        </w:rPr>
      </w:pPr>
    </w:p>
    <w:p w14:paraId="400A3FCC" w14:textId="77777777" w:rsidR="00E97CD3" w:rsidRPr="00E97CD3" w:rsidRDefault="00E97CD3" w:rsidP="00E97C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Enable individuals to maintain family and community links that are important to them.</w:t>
      </w:r>
    </w:p>
    <w:p w14:paraId="643E4EA6" w14:textId="1BE04FA5" w:rsidR="00E97CD3" w:rsidRPr="00E97CD3" w:rsidRDefault="00E97CD3" w:rsidP="00E97C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Promote posi</w:t>
      </w:r>
      <w:r w:rsidR="00B23CA7" w:rsidRPr="000F43D9">
        <w:rPr>
          <w:rFonts w:eastAsia="Times New Roman" w:cstheme="minorHAnsi"/>
          <w:bCs/>
          <w:iCs/>
          <w:kern w:val="28"/>
          <w:szCs w:val="24"/>
          <w:lang w:val="en-US"/>
        </w:rPr>
        <w:t>tive relationships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.</w:t>
      </w:r>
    </w:p>
    <w:p w14:paraId="455C1277" w14:textId="341153B7" w:rsidR="00E97CD3" w:rsidRPr="00E97CD3" w:rsidRDefault="00E97CD3" w:rsidP="00E97C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Encourage </w:t>
      </w:r>
      <w:r w:rsidR="00B23CA7" w:rsidRPr="000F43D9">
        <w:rPr>
          <w:rFonts w:eastAsia="Times New Roman" w:cstheme="minorHAnsi"/>
          <w:bCs/>
          <w:iCs/>
          <w:kern w:val="28"/>
          <w:szCs w:val="24"/>
          <w:lang w:val="en-US"/>
        </w:rPr>
        <w:t>individuals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to make informed choices</w:t>
      </w:r>
      <w:r w:rsidR="00675F03" w:rsidRPr="000F43D9">
        <w:rPr>
          <w:rFonts w:eastAsia="Times New Roman" w:cstheme="minorHAnsi"/>
          <w:bCs/>
          <w:iCs/>
          <w:kern w:val="28"/>
          <w:szCs w:val="24"/>
          <w:lang w:val="en-US"/>
        </w:rPr>
        <w:t>.</w:t>
      </w:r>
    </w:p>
    <w:p w14:paraId="783D491A" w14:textId="31FC7F35" w:rsidR="00E97CD3" w:rsidRPr="00E97CD3" w:rsidRDefault="00E97CD3" w:rsidP="00E97C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28"/>
          <w:szCs w:val="24"/>
          <w:u w:val="single"/>
        </w:rPr>
      </w:pPr>
      <w:r w:rsidRPr="00E97CD3">
        <w:rPr>
          <w:rFonts w:eastAsia="Times New Roman" w:cstheme="minorHAnsi"/>
          <w:kern w:val="28"/>
          <w:szCs w:val="24"/>
        </w:rPr>
        <w:t xml:space="preserve">Respect the range of cultural, </w:t>
      </w:r>
      <w:r w:rsidR="000F43D9" w:rsidRPr="00E97CD3">
        <w:rPr>
          <w:rFonts w:eastAsia="Times New Roman" w:cstheme="minorHAnsi"/>
          <w:kern w:val="28"/>
          <w:szCs w:val="24"/>
        </w:rPr>
        <w:t>social,</w:t>
      </w:r>
      <w:r w:rsidRPr="00E97CD3">
        <w:rPr>
          <w:rFonts w:eastAsia="Times New Roman" w:cstheme="minorHAnsi"/>
          <w:kern w:val="28"/>
          <w:szCs w:val="24"/>
        </w:rPr>
        <w:t xml:space="preserve"> and economic diversity within the community.</w:t>
      </w:r>
    </w:p>
    <w:p w14:paraId="622A5D89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</w:rPr>
      </w:pPr>
    </w:p>
    <w:p w14:paraId="0E532A9D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</w:rPr>
      </w:pPr>
    </w:p>
    <w:p w14:paraId="27967458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>Promote effective communication and relationships</w:t>
      </w:r>
    </w:p>
    <w:p w14:paraId="51FA2D5C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kern w:val="28"/>
          <w:szCs w:val="24"/>
          <w:u w:val="single"/>
          <w:lang w:val="en-US"/>
        </w:rPr>
      </w:pPr>
    </w:p>
    <w:p w14:paraId="05AAF0A7" w14:textId="3F606248" w:rsidR="00E97CD3" w:rsidRPr="00E97CD3" w:rsidRDefault="00E97CD3" w:rsidP="00E97CD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Encourage </w:t>
      </w:r>
      <w:r w:rsidR="00675F03" w:rsidRPr="000F43D9">
        <w:rPr>
          <w:rFonts w:eastAsia="Times New Roman" w:cstheme="minorHAnsi"/>
          <w:bCs/>
          <w:iCs/>
          <w:kern w:val="28"/>
          <w:szCs w:val="24"/>
          <w:lang w:val="en-US"/>
        </w:rPr>
        <w:t>individual’s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participation in community activities.</w:t>
      </w:r>
    </w:p>
    <w:p w14:paraId="09DEDC10" w14:textId="77777777" w:rsidR="00E97CD3" w:rsidRPr="00E97CD3" w:rsidRDefault="00E97CD3" w:rsidP="00E97CD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Maintain good working relationships with professionals and others.</w:t>
      </w:r>
    </w:p>
    <w:p w14:paraId="45ACF76D" w14:textId="77777777" w:rsidR="00E97CD3" w:rsidRPr="00E97CD3" w:rsidRDefault="00E97CD3" w:rsidP="00E97CD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Attend meetings and ensure all documentation is accurate and current. </w:t>
      </w:r>
    </w:p>
    <w:p w14:paraId="179CF17C" w14:textId="5A75EC76" w:rsidR="00E97CD3" w:rsidRPr="00E97CD3" w:rsidRDefault="00E97CD3" w:rsidP="00E97CD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Assist in the supervision of volunteers, </w:t>
      </w:r>
      <w:r w:rsidR="000F43D9" w:rsidRPr="00E97CD3">
        <w:rPr>
          <w:rFonts w:eastAsia="Times New Roman" w:cstheme="minorHAnsi"/>
          <w:bCs/>
          <w:iCs/>
          <w:kern w:val="28"/>
          <w:szCs w:val="24"/>
          <w:lang w:val="en-US"/>
        </w:rPr>
        <w:t>colleagues,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and mentor newer colleagues, providing 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lastRenderedPageBreak/>
        <w:t xml:space="preserve">support, advice and knowledge of </w:t>
      </w:r>
      <w:r w:rsidR="00675F03" w:rsidRPr="000F43D9">
        <w:rPr>
          <w:rFonts w:eastAsia="Times New Roman" w:cstheme="minorHAnsi"/>
          <w:bCs/>
          <w:iCs/>
          <w:kern w:val="28"/>
          <w:szCs w:val="24"/>
          <w:lang w:val="en-US"/>
        </w:rPr>
        <w:t xml:space="preserve">the 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Trust’s practices, </w:t>
      </w:r>
      <w:proofErr w:type="gramStart"/>
      <w:r w:rsidR="000F43D9" w:rsidRPr="00E97CD3">
        <w:rPr>
          <w:rFonts w:eastAsia="Times New Roman" w:cstheme="minorHAnsi"/>
          <w:bCs/>
          <w:iCs/>
          <w:kern w:val="28"/>
          <w:szCs w:val="24"/>
          <w:lang w:val="en-US"/>
        </w:rPr>
        <w:t>policies</w:t>
      </w:r>
      <w:proofErr w:type="gramEnd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and procedures.</w:t>
      </w:r>
    </w:p>
    <w:p w14:paraId="7AE8D033" w14:textId="298EEAEA" w:rsidR="00E97CD3" w:rsidRPr="00E97CD3" w:rsidRDefault="00E97CD3" w:rsidP="00E97CD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Report any changes to tenant’s needs and desires and assist in the reviewing and </w:t>
      </w:r>
      <w:r w:rsidR="000F43D9" w:rsidRPr="00E97CD3">
        <w:rPr>
          <w:rFonts w:eastAsia="Times New Roman" w:cstheme="minorHAnsi"/>
          <w:bCs/>
          <w:iCs/>
          <w:kern w:val="28"/>
          <w:szCs w:val="24"/>
          <w:lang w:val="en-US"/>
        </w:rPr>
        <w:t>person-centered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planning for </w:t>
      </w:r>
      <w:proofErr w:type="gramStart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each </w:t>
      </w:r>
      <w:r w:rsidR="00675F03" w:rsidRPr="000F43D9">
        <w:rPr>
          <w:rFonts w:eastAsia="Times New Roman" w:cstheme="minorHAnsi"/>
          <w:bCs/>
          <w:iCs/>
          <w:kern w:val="28"/>
          <w:szCs w:val="24"/>
          <w:lang w:val="en-US"/>
        </w:rPr>
        <w:t>individual</w:t>
      </w:r>
      <w:proofErr w:type="gramEnd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as required.</w:t>
      </w:r>
    </w:p>
    <w:p w14:paraId="50883088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</w:p>
    <w:p w14:paraId="13BAC2ED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</w:p>
    <w:p w14:paraId="7ED4B8B0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 xml:space="preserve">Promote, monitor and maintain health, safety and security in the </w:t>
      </w:r>
      <w:proofErr w:type="gramStart"/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>workplace</w:t>
      </w:r>
      <w:proofErr w:type="gramEnd"/>
    </w:p>
    <w:p w14:paraId="41BE39CA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kern w:val="28"/>
          <w:szCs w:val="24"/>
          <w:u w:val="single"/>
          <w:lang w:val="en-US"/>
        </w:rPr>
      </w:pPr>
    </w:p>
    <w:p w14:paraId="39BBCBFB" w14:textId="77777777" w:rsidR="00E97CD3" w:rsidRPr="00E97CD3" w:rsidRDefault="00E97CD3" w:rsidP="00E97CD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Meet Health &amp; Safety requirements of the </w:t>
      </w:r>
      <w:r w:rsidRPr="00E97CD3">
        <w:rPr>
          <w:rFonts w:eastAsia="Times New Roman" w:cstheme="minorHAnsi"/>
          <w:bCs/>
          <w:iCs/>
          <w:kern w:val="28"/>
          <w:szCs w:val="24"/>
        </w:rPr>
        <w:t>organisation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and of relevant legislation.</w:t>
      </w:r>
    </w:p>
    <w:p w14:paraId="748D2E9A" w14:textId="79C22109" w:rsidR="00E97CD3" w:rsidRPr="00E97CD3" w:rsidRDefault="00E97CD3" w:rsidP="00E97CD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Assist in the risk assessment of activities, </w:t>
      </w:r>
      <w:r w:rsidR="00675F03" w:rsidRPr="000F43D9">
        <w:rPr>
          <w:rFonts w:eastAsia="Times New Roman" w:cstheme="minorHAnsi"/>
          <w:bCs/>
          <w:iCs/>
          <w:kern w:val="28"/>
          <w:szCs w:val="24"/>
          <w:lang w:val="en-US"/>
        </w:rPr>
        <w:t>equipment,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and the environment in which they are to be carried out.</w:t>
      </w:r>
    </w:p>
    <w:p w14:paraId="6741C2A7" w14:textId="77777777" w:rsidR="00E97CD3" w:rsidRPr="00E97CD3" w:rsidRDefault="00E97CD3" w:rsidP="00E97CD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Be proactive in taking action to report and rectify faults.</w:t>
      </w:r>
    </w:p>
    <w:p w14:paraId="60D5727B" w14:textId="1C56E611" w:rsidR="00E97CD3" w:rsidRPr="00E97CD3" w:rsidRDefault="00E97CD3" w:rsidP="00E97CD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Be responsible for own actions when working alone, complying with </w:t>
      </w:r>
      <w:r w:rsidRPr="00E97CD3">
        <w:rPr>
          <w:rFonts w:eastAsia="Times New Roman" w:cstheme="minorHAnsi"/>
          <w:bCs/>
          <w:iCs/>
          <w:kern w:val="28"/>
          <w:szCs w:val="24"/>
        </w:rPr>
        <w:t>organisational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policies and procedures, to maintain the highest possible standards and ensure the </w:t>
      </w:r>
      <w:proofErr w:type="spellStart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well being</w:t>
      </w:r>
      <w:proofErr w:type="spellEnd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of </w:t>
      </w:r>
      <w:proofErr w:type="gramStart"/>
      <w:r w:rsidR="00675F03" w:rsidRPr="000F43D9">
        <w:rPr>
          <w:rFonts w:eastAsia="Times New Roman" w:cstheme="minorHAnsi"/>
          <w:bCs/>
          <w:iCs/>
          <w:kern w:val="28"/>
          <w:szCs w:val="24"/>
          <w:lang w:val="en-US"/>
        </w:rPr>
        <w:t>each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individual</w:t>
      </w:r>
      <w:proofErr w:type="gramEnd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you support.</w:t>
      </w:r>
    </w:p>
    <w:p w14:paraId="7795D583" w14:textId="77777777" w:rsidR="00E97CD3" w:rsidRPr="00E97CD3" w:rsidRDefault="00E97CD3" w:rsidP="00E97CD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Ensure Health &amp; Safety documentation is completed </w:t>
      </w:r>
      <w:proofErr w:type="gramStart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e.g.</w:t>
      </w:r>
      <w:proofErr w:type="gramEnd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accident and incident forms.</w:t>
      </w:r>
    </w:p>
    <w:p w14:paraId="4A2CF3F5" w14:textId="77777777" w:rsidR="00E97CD3" w:rsidRPr="00E97CD3" w:rsidRDefault="00E97CD3" w:rsidP="00E97CD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Report all incidents in line with multi-agency abuse criteria and Commission for Social Care Inspectorate requirements.</w:t>
      </w:r>
    </w:p>
    <w:p w14:paraId="3997D11A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</w:p>
    <w:p w14:paraId="103D96C8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</w:p>
    <w:p w14:paraId="25CE434F" w14:textId="77777777" w:rsidR="00E97CD3" w:rsidRPr="00E97CD3" w:rsidRDefault="00E97CD3" w:rsidP="00E97CD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i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/>
          <w:iCs/>
          <w:kern w:val="28"/>
          <w:szCs w:val="24"/>
          <w:u w:val="single"/>
          <w:lang w:val="en-US"/>
        </w:rPr>
        <w:t>Contribute to the protection of individuals from abuse</w:t>
      </w:r>
    </w:p>
    <w:p w14:paraId="74F90091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kern w:val="28"/>
          <w:szCs w:val="24"/>
          <w:u w:val="single"/>
          <w:lang w:val="en-US"/>
        </w:rPr>
      </w:pPr>
    </w:p>
    <w:p w14:paraId="0F97B6D6" w14:textId="77777777" w:rsidR="00E97CD3" w:rsidRPr="00E97CD3" w:rsidRDefault="00E97CD3" w:rsidP="00E97C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Ensure that all Trust 121 policy and procedures are fully implemented and understood and that any multi-agency requirements are met, including those of any regulatory body.</w:t>
      </w:r>
    </w:p>
    <w:p w14:paraId="4A4DE278" w14:textId="77777777" w:rsidR="00E97CD3" w:rsidRPr="00E97CD3" w:rsidRDefault="00E97CD3" w:rsidP="00E97CD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</w:p>
    <w:p w14:paraId="28F5EE50" w14:textId="77777777" w:rsidR="00E97CD3" w:rsidRPr="00E97CD3" w:rsidRDefault="00E97CD3" w:rsidP="00E97CD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>Promote communication with individuals where there are communication differences</w:t>
      </w:r>
    </w:p>
    <w:p w14:paraId="7DC428EF" w14:textId="77777777" w:rsidR="00E97CD3" w:rsidRPr="00E97CD3" w:rsidRDefault="00E97CD3" w:rsidP="00E97CD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</w:p>
    <w:p w14:paraId="696349AA" w14:textId="77777777" w:rsidR="00E97CD3" w:rsidRPr="00E97CD3" w:rsidRDefault="00E97CD3" w:rsidP="00E97CD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Identify communication barriers with tenants and work within the standards developed for </w:t>
      </w:r>
      <w:proofErr w:type="gramStart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each individual</w:t>
      </w:r>
      <w:proofErr w:type="gramEnd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as part of their communication plan.</w:t>
      </w:r>
    </w:p>
    <w:p w14:paraId="210DEDE1" w14:textId="77777777" w:rsidR="00E97CD3" w:rsidRPr="00E97CD3" w:rsidRDefault="00E97CD3" w:rsidP="00E97CD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Develop good relationships with tenants, building trust and knowledge and share experiences with colleagues to allow for continued improvement in communication. </w:t>
      </w:r>
    </w:p>
    <w:p w14:paraId="2E6B9287" w14:textId="77777777" w:rsidR="00E97CD3" w:rsidRPr="00E97CD3" w:rsidRDefault="00E97CD3" w:rsidP="00E97CD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</w:p>
    <w:p w14:paraId="6FE10AF3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28"/>
          <w:sz w:val="20"/>
          <w:szCs w:val="20"/>
          <w:lang w:val="en-US"/>
        </w:rPr>
      </w:pPr>
    </w:p>
    <w:p w14:paraId="276DF82D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28"/>
          <w:sz w:val="20"/>
          <w:szCs w:val="20"/>
          <w:lang w:val="en-US"/>
        </w:rPr>
      </w:pPr>
    </w:p>
    <w:p w14:paraId="40D69F67" w14:textId="77777777" w:rsidR="00E97CD3" w:rsidRPr="00E97CD3" w:rsidRDefault="00E97CD3" w:rsidP="00E97CD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</w:p>
    <w:p w14:paraId="04AE1015" w14:textId="77777777" w:rsidR="00E97CD3" w:rsidRPr="00E97CD3" w:rsidRDefault="00E97CD3" w:rsidP="00E97CD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 xml:space="preserve">Receive, transmit, store and retrieve </w:t>
      </w:r>
      <w:proofErr w:type="gramStart"/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>information</w:t>
      </w:r>
      <w:proofErr w:type="gramEnd"/>
    </w:p>
    <w:p w14:paraId="24ABAB0E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</w:p>
    <w:p w14:paraId="68CDFF1E" w14:textId="77777777" w:rsidR="00E97CD3" w:rsidRPr="00E97CD3" w:rsidRDefault="00E97CD3" w:rsidP="00E97CD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lang w:val="en-US"/>
        </w:rPr>
      </w:pPr>
      <w:r w:rsidRPr="00E97CD3">
        <w:rPr>
          <w:rFonts w:eastAsia="Times New Roman" w:cstheme="minorHAnsi"/>
          <w:kern w:val="28"/>
          <w:lang w:val="en-US"/>
        </w:rPr>
        <w:t xml:space="preserve">Ensure confidentiality is maintained in all aspects of work within the Trust. </w:t>
      </w:r>
    </w:p>
    <w:p w14:paraId="41C1033B" w14:textId="77777777" w:rsidR="00E97CD3" w:rsidRPr="00E97CD3" w:rsidRDefault="00E97CD3" w:rsidP="00E97CD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eastAsia="Times New Roman" w:cstheme="minorHAnsi"/>
          <w:bCs/>
          <w:iCs/>
          <w:color w:val="000000"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Assist in the maintenance of information recording systems, and ensure that details are current and up-to-date.</w:t>
      </w:r>
    </w:p>
    <w:p w14:paraId="24A5C667" w14:textId="77777777" w:rsidR="00E97CD3" w:rsidRPr="00E97CD3" w:rsidRDefault="00E97CD3" w:rsidP="00E97CD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eastAsia="Times New Roman" w:cstheme="minorHAnsi"/>
          <w:bCs/>
          <w:iCs/>
          <w:color w:val="000000"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Comply with the Data Protection Act and all Trust policies relating to it.</w:t>
      </w:r>
    </w:p>
    <w:p w14:paraId="06B91A57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</w:p>
    <w:p w14:paraId="06342292" w14:textId="279EE7F0" w:rsidR="00E97CD3" w:rsidRPr="00E97CD3" w:rsidRDefault="00830D57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  <w:r w:rsidRPr="000F43D9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>Enable</w:t>
      </w:r>
    </w:p>
    <w:p w14:paraId="191EFFE7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u w:val="single"/>
          <w:lang w:val="en-US"/>
        </w:rPr>
      </w:pPr>
    </w:p>
    <w:p w14:paraId="554BF19F" w14:textId="5D9E296E" w:rsidR="00E97CD3" w:rsidRPr="00E97CD3" w:rsidRDefault="00E97CD3" w:rsidP="00E97CD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Enable and assist tenants as identified within individual person </w:t>
      </w:r>
      <w:proofErr w:type="spellStart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centre</w:t>
      </w:r>
      <w:r w:rsidR="00830D57" w:rsidRPr="000F43D9">
        <w:rPr>
          <w:rFonts w:eastAsia="Times New Roman" w:cstheme="minorHAnsi"/>
          <w:bCs/>
          <w:iCs/>
          <w:kern w:val="28"/>
          <w:szCs w:val="24"/>
          <w:lang w:val="en-US"/>
        </w:rPr>
        <w:t>d</w:t>
      </w:r>
      <w:proofErr w:type="spellEnd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plans, support/care plans, and any other documents that have been developed to enhance the independence, </w:t>
      </w:r>
      <w:r w:rsidR="002965EF" w:rsidRPr="00E97CD3">
        <w:rPr>
          <w:rFonts w:eastAsia="Times New Roman" w:cstheme="minorHAnsi"/>
          <w:bCs/>
          <w:iCs/>
          <w:kern w:val="28"/>
          <w:szCs w:val="24"/>
          <w:lang w:val="en-US"/>
        </w:rPr>
        <w:t>wellbeing,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and desires of the individual tenant.</w:t>
      </w:r>
    </w:p>
    <w:p w14:paraId="5D813D26" w14:textId="17A844C5" w:rsidR="00E97CD3" w:rsidRPr="00E97CD3" w:rsidRDefault="00E97CD3" w:rsidP="00E97CD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Ensure that the tenant is at the </w:t>
      </w:r>
      <w:proofErr w:type="spellStart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centre</w:t>
      </w:r>
      <w:proofErr w:type="spellEnd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of everything that we do - “nothing about us without us”</w:t>
      </w:r>
    </w:p>
    <w:p w14:paraId="4213B338" w14:textId="77777777" w:rsidR="00E97CD3" w:rsidRPr="00E97CD3" w:rsidRDefault="00E97CD3" w:rsidP="00E97CD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lastRenderedPageBreak/>
        <w:t>Strive to enable and support each tenant whilst being positive about risk taking.</w:t>
      </w:r>
    </w:p>
    <w:p w14:paraId="08CF5213" w14:textId="04033493" w:rsidR="00E97CD3" w:rsidRPr="00E97CD3" w:rsidRDefault="00E97CD3" w:rsidP="00E97CD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Always be empathetic in your approach,</w:t>
      </w:r>
      <w:r w:rsidR="00830D57" w:rsidRPr="000F43D9">
        <w:rPr>
          <w:rFonts w:eastAsia="Times New Roman" w:cstheme="minorHAnsi"/>
          <w:bCs/>
          <w:iCs/>
          <w:kern w:val="28"/>
          <w:szCs w:val="24"/>
          <w:lang w:val="en-US"/>
        </w:rPr>
        <w:t xml:space="preserve"> </w:t>
      </w:r>
      <w:r w:rsidR="002965EF" w:rsidRPr="00E97CD3">
        <w:rPr>
          <w:rFonts w:eastAsia="Times New Roman" w:cstheme="minorHAnsi"/>
          <w:bCs/>
          <w:iCs/>
          <w:kern w:val="28"/>
          <w:szCs w:val="24"/>
          <w:lang w:val="en-US"/>
        </w:rPr>
        <w:t>respect,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and value each</w:t>
      </w:r>
      <w:r w:rsidR="00830D57" w:rsidRPr="000F43D9">
        <w:rPr>
          <w:rFonts w:eastAsia="Times New Roman" w:cstheme="minorHAnsi"/>
          <w:bCs/>
          <w:iCs/>
          <w:kern w:val="28"/>
          <w:szCs w:val="24"/>
          <w:lang w:val="en-US"/>
        </w:rPr>
        <w:t xml:space="preserve"> 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tenant.</w:t>
      </w:r>
    </w:p>
    <w:p w14:paraId="148C5781" w14:textId="77777777" w:rsidR="00E97CD3" w:rsidRPr="00E97CD3" w:rsidRDefault="00E97CD3" w:rsidP="00E97CD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Take the time to encourage the tenant in all aspects of their lives.</w:t>
      </w:r>
    </w:p>
    <w:p w14:paraId="6705B6F8" w14:textId="1634BCB4" w:rsidR="00E97CD3" w:rsidRPr="00E97CD3" w:rsidRDefault="00E97CD3" w:rsidP="00E97CD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Look for positive outcomes no mat</w:t>
      </w:r>
      <w:r w:rsidR="00830D57" w:rsidRPr="000F43D9">
        <w:rPr>
          <w:rFonts w:eastAsia="Times New Roman" w:cstheme="minorHAnsi"/>
          <w:bCs/>
          <w:iCs/>
          <w:kern w:val="28"/>
          <w:szCs w:val="24"/>
          <w:lang w:val="en-US"/>
        </w:rPr>
        <w:t>t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er how small they may be.</w:t>
      </w:r>
    </w:p>
    <w:p w14:paraId="61493064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</w:p>
    <w:p w14:paraId="4FD26689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28"/>
          <w:szCs w:val="24"/>
          <w:lang w:val="en-US"/>
        </w:rPr>
      </w:pPr>
    </w:p>
    <w:p w14:paraId="55B4796C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 xml:space="preserve">Contribute to quality </w:t>
      </w:r>
    </w:p>
    <w:p w14:paraId="07A31468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u w:val="single"/>
          <w:lang w:val="en-US"/>
        </w:rPr>
      </w:pPr>
    </w:p>
    <w:p w14:paraId="16528A0A" w14:textId="1CF0BBB3" w:rsidR="00E97CD3" w:rsidRPr="00E97CD3" w:rsidRDefault="00E97CD3" w:rsidP="00E97CD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Provide the highest possible standards with regard to everything that you </w:t>
      </w:r>
      <w:proofErr w:type="gramStart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do</w:t>
      </w:r>
      <w:r w:rsidR="002965EF">
        <w:rPr>
          <w:rFonts w:eastAsia="Times New Roman" w:cstheme="minorHAnsi"/>
          <w:bCs/>
          <w:iCs/>
          <w:kern w:val="28"/>
          <w:szCs w:val="24"/>
          <w:lang w:val="en-US"/>
        </w:rPr>
        <w:t>,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and</w:t>
      </w:r>
      <w:proofErr w:type="gramEnd"/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provide for our tenant</w:t>
      </w:r>
      <w:r w:rsidR="002965EF">
        <w:rPr>
          <w:rFonts w:eastAsia="Times New Roman" w:cstheme="minorHAnsi"/>
          <w:bCs/>
          <w:iCs/>
          <w:kern w:val="28"/>
          <w:szCs w:val="24"/>
          <w:lang w:val="en-US"/>
        </w:rPr>
        <w:t xml:space="preserve">- 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regardless of their severity of disability or any other barriers or challenges put in the</w:t>
      </w:r>
      <w:r w:rsidR="002965EF">
        <w:rPr>
          <w:rFonts w:eastAsia="Times New Roman" w:cstheme="minorHAnsi"/>
          <w:bCs/>
          <w:iCs/>
          <w:kern w:val="28"/>
          <w:szCs w:val="24"/>
          <w:lang w:val="en-US"/>
        </w:rPr>
        <w:t>ir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way. </w:t>
      </w:r>
    </w:p>
    <w:p w14:paraId="77865435" w14:textId="7D27E69E" w:rsidR="00E97CD3" w:rsidRPr="00E97CD3" w:rsidRDefault="00E97CD3" w:rsidP="00E97CD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Provide and enable </w:t>
      </w:r>
      <w:r w:rsidR="002965EF">
        <w:rPr>
          <w:rFonts w:eastAsia="Times New Roman" w:cstheme="minorHAnsi"/>
          <w:bCs/>
          <w:iCs/>
          <w:kern w:val="28"/>
          <w:szCs w:val="24"/>
          <w:lang w:val="en-US"/>
        </w:rPr>
        <w:t xml:space="preserve">the 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tenant to have full access to information regardless of communication barriers.</w:t>
      </w:r>
    </w:p>
    <w:p w14:paraId="77596665" w14:textId="3DA224F8" w:rsidR="00E97CD3" w:rsidRPr="00E97CD3" w:rsidRDefault="00E97CD3" w:rsidP="00E97CD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Work within the framework of internal and external quality evaluation and systematically work through </w:t>
      </w:r>
      <w:r w:rsidR="002965EF" w:rsidRPr="00E97CD3">
        <w:rPr>
          <w:rFonts w:eastAsia="Times New Roman" w:cstheme="minorHAnsi"/>
          <w:bCs/>
          <w:iCs/>
          <w:kern w:val="28"/>
          <w:szCs w:val="24"/>
          <w:lang w:val="en-US"/>
        </w:rPr>
        <w:t>all</w:t>
      </w: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 xml:space="preserve"> quality improvement plans and assist in any benchmarking exercises.</w:t>
      </w:r>
    </w:p>
    <w:p w14:paraId="3BBA1552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</w:p>
    <w:p w14:paraId="6CD0C287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</w:p>
    <w:p w14:paraId="1FC3A9C9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28"/>
          <w:szCs w:val="24"/>
          <w:u w:val="single"/>
          <w:lang w:val="en-US"/>
        </w:rPr>
      </w:pPr>
      <w:r w:rsidRPr="00E97CD3">
        <w:rPr>
          <w:rFonts w:eastAsia="Times New Roman" w:cstheme="minorHAnsi"/>
          <w:b/>
          <w:bCs/>
          <w:kern w:val="28"/>
          <w:szCs w:val="24"/>
          <w:u w:val="single"/>
          <w:lang w:val="en-US"/>
        </w:rPr>
        <w:t>Contribute to the effectiveness of work teams</w:t>
      </w:r>
    </w:p>
    <w:p w14:paraId="3055377F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u w:val="single"/>
          <w:lang w:val="en-US"/>
        </w:rPr>
      </w:pPr>
    </w:p>
    <w:p w14:paraId="503ED4CF" w14:textId="77777777" w:rsidR="00E97CD3" w:rsidRPr="00E97CD3" w:rsidRDefault="00E97CD3" w:rsidP="00E97CD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Contribute to good team working by valuing all colleagues and listening and respecting each other.</w:t>
      </w:r>
    </w:p>
    <w:p w14:paraId="1576E297" w14:textId="77777777" w:rsidR="00E97CD3" w:rsidRPr="00E97CD3" w:rsidRDefault="00E97CD3" w:rsidP="00E97CD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Support flexible working as much as possible.</w:t>
      </w:r>
    </w:p>
    <w:p w14:paraId="0CDF8916" w14:textId="77777777" w:rsidR="00E97CD3" w:rsidRPr="00E97CD3" w:rsidRDefault="00E97CD3" w:rsidP="00E97CD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E97CD3">
        <w:rPr>
          <w:rFonts w:eastAsia="Times New Roman" w:cstheme="minorHAnsi"/>
          <w:bCs/>
          <w:iCs/>
          <w:kern w:val="28"/>
          <w:szCs w:val="24"/>
          <w:lang w:val="en-US"/>
        </w:rPr>
        <w:t>Work within the confines of the working time directive.</w:t>
      </w:r>
    </w:p>
    <w:p w14:paraId="769AB661" w14:textId="77777777" w:rsidR="00E97CD3" w:rsidRPr="00E97CD3" w:rsidRDefault="00E97CD3" w:rsidP="00E97CD3">
      <w:pPr>
        <w:widowControl w:val="0"/>
        <w:tabs>
          <w:tab w:val="left" w:pos="232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kern w:val="28"/>
          <w:szCs w:val="24"/>
          <w:u w:val="single"/>
          <w:lang w:val="en-US"/>
        </w:rPr>
      </w:pPr>
    </w:p>
    <w:p w14:paraId="28539995" w14:textId="77777777" w:rsidR="00E97CD3" w:rsidRPr="00E97CD3" w:rsidRDefault="00E97CD3" w:rsidP="00E97CD3">
      <w:pPr>
        <w:widowControl w:val="0"/>
        <w:tabs>
          <w:tab w:val="left" w:pos="232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kern w:val="28"/>
          <w:szCs w:val="24"/>
          <w:u w:val="single"/>
          <w:lang w:val="en-US"/>
        </w:rPr>
      </w:pPr>
    </w:p>
    <w:p w14:paraId="24788E75" w14:textId="77777777" w:rsidR="00E97CD3" w:rsidRPr="000F43D9" w:rsidRDefault="00830D57" w:rsidP="00830D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kern w:val="28"/>
          <w:szCs w:val="24"/>
          <w:u w:val="single"/>
          <w:lang w:val="en-US"/>
        </w:rPr>
      </w:pPr>
      <w:r w:rsidRPr="000F43D9">
        <w:rPr>
          <w:rFonts w:eastAsia="Times New Roman" w:cstheme="minorHAnsi"/>
          <w:b/>
          <w:iCs/>
          <w:kern w:val="28"/>
          <w:szCs w:val="24"/>
          <w:u w:val="single"/>
          <w:lang w:val="en-US"/>
        </w:rPr>
        <w:t>What We Provide</w:t>
      </w:r>
    </w:p>
    <w:p w14:paraId="0CA8DF98" w14:textId="77777777" w:rsidR="00830D57" w:rsidRPr="000F43D9" w:rsidRDefault="00830D57" w:rsidP="00830D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kern w:val="28"/>
          <w:szCs w:val="24"/>
          <w:u w:val="single"/>
          <w:lang w:val="en-US"/>
        </w:rPr>
      </w:pPr>
    </w:p>
    <w:p w14:paraId="38F96BFE" w14:textId="77777777" w:rsidR="00830D57" w:rsidRPr="000F43D9" w:rsidRDefault="00830D57" w:rsidP="00830D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kern w:val="28"/>
          <w:szCs w:val="24"/>
          <w:u w:val="single"/>
          <w:lang w:val="en-US"/>
        </w:rPr>
      </w:pPr>
    </w:p>
    <w:p w14:paraId="7C5999F4" w14:textId="77777777" w:rsidR="00830D57" w:rsidRPr="000F43D9" w:rsidRDefault="000F43D9" w:rsidP="000F43D9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0F43D9">
        <w:rPr>
          <w:rFonts w:eastAsia="Times New Roman" w:cstheme="minorHAnsi"/>
          <w:bCs/>
          <w:iCs/>
          <w:kern w:val="28"/>
          <w:szCs w:val="24"/>
          <w:lang w:val="en-US"/>
        </w:rPr>
        <w:t>Enhanced DBS</w:t>
      </w:r>
    </w:p>
    <w:p w14:paraId="70C51212" w14:textId="77777777" w:rsidR="000F43D9" w:rsidRPr="000F43D9" w:rsidRDefault="000F43D9" w:rsidP="000F43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</w:p>
    <w:p w14:paraId="58DF9ACA" w14:textId="77777777" w:rsidR="000F43D9" w:rsidRPr="000F43D9" w:rsidRDefault="000F43D9" w:rsidP="000F43D9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  <w:r w:rsidRPr="000F43D9">
        <w:rPr>
          <w:rFonts w:eastAsia="Times New Roman" w:cstheme="minorHAnsi"/>
          <w:bCs/>
          <w:iCs/>
          <w:kern w:val="28"/>
          <w:szCs w:val="24"/>
          <w:lang w:val="en-US"/>
        </w:rPr>
        <w:t xml:space="preserve"> Fully funded training &amp; Development</w:t>
      </w:r>
    </w:p>
    <w:p w14:paraId="14A3C432" w14:textId="77777777" w:rsidR="000F43D9" w:rsidRPr="000F43D9" w:rsidRDefault="000F43D9" w:rsidP="000F43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</w:pPr>
    </w:p>
    <w:p w14:paraId="2FFB7618" w14:textId="78B571C8" w:rsidR="000F43D9" w:rsidRPr="000F43D9" w:rsidRDefault="000F43D9" w:rsidP="000F43D9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kern w:val="28"/>
          <w:szCs w:val="24"/>
          <w:lang w:val="en-US"/>
        </w:rPr>
        <w:sectPr w:rsidR="000F43D9" w:rsidRPr="000F43D9" w:rsidSect="009F55FB">
          <w:headerReference w:type="default" r:id="rId7"/>
          <w:footerReference w:type="even" r:id="rId8"/>
          <w:footerReference w:type="default" r:id="rId9"/>
          <w:pgSz w:w="11899" w:h="16832"/>
          <w:pgMar w:top="510" w:right="1418" w:bottom="510" w:left="1418" w:header="567" w:footer="567" w:gutter="0"/>
          <w:pgNumType w:start="1"/>
          <w:cols w:space="720"/>
          <w:noEndnote/>
        </w:sectPr>
      </w:pPr>
      <w:r w:rsidRPr="000F43D9">
        <w:rPr>
          <w:rFonts w:eastAsia="Times New Roman" w:cstheme="minorHAnsi"/>
          <w:bCs/>
          <w:iCs/>
          <w:kern w:val="28"/>
          <w:szCs w:val="24"/>
          <w:lang w:val="en-US"/>
        </w:rPr>
        <w:t xml:space="preserve"> Private Pension Schem</w:t>
      </w:r>
      <w:r w:rsidR="00A94BC1">
        <w:rPr>
          <w:rFonts w:eastAsia="Times New Roman" w:cstheme="minorHAnsi"/>
          <w:bCs/>
          <w:iCs/>
          <w:kern w:val="28"/>
          <w:szCs w:val="24"/>
          <w:lang w:val="en-US"/>
        </w:rPr>
        <w:t>e</w:t>
      </w:r>
    </w:p>
    <w:p w14:paraId="5CEE49AA" w14:textId="77777777" w:rsidR="00E97CD3" w:rsidRPr="00E97CD3" w:rsidRDefault="00E97CD3" w:rsidP="00A94B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val="en-US"/>
        </w:rPr>
      </w:pPr>
      <w:r w:rsidRPr="00E97CD3">
        <w:rPr>
          <w:rFonts w:ascii="Arial" w:eastAsia="Times New Roman" w:hAnsi="Arial" w:cs="Arial"/>
          <w:b/>
          <w:bCs/>
          <w:kern w:val="28"/>
          <w:sz w:val="18"/>
          <w:szCs w:val="18"/>
          <w:lang w:val="en-US"/>
        </w:rPr>
        <w:lastRenderedPageBreak/>
        <w:t>Personal Specification</w:t>
      </w:r>
    </w:p>
    <w:p w14:paraId="02CE5237" w14:textId="60CF490D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u w:val="single"/>
          <w:lang w:val="en-US"/>
        </w:rPr>
      </w:pPr>
      <w:r w:rsidRPr="00E97CD3">
        <w:rPr>
          <w:rFonts w:ascii="Arial" w:eastAsia="Times New Roman" w:hAnsi="Arial" w:cs="Arial"/>
          <w:b/>
          <w:bCs/>
          <w:kern w:val="28"/>
          <w:sz w:val="18"/>
          <w:szCs w:val="18"/>
          <w:lang w:val="en-US"/>
        </w:rPr>
        <w:t>Job Title:</w:t>
      </w:r>
      <w:r w:rsidRPr="00E97CD3">
        <w:rPr>
          <w:rFonts w:ascii="Arial" w:eastAsia="Times New Roman" w:hAnsi="Arial" w:cs="Arial"/>
          <w:b/>
          <w:bCs/>
          <w:kern w:val="28"/>
          <w:sz w:val="18"/>
          <w:szCs w:val="18"/>
          <w:lang w:val="en-US"/>
        </w:rPr>
        <w:tab/>
      </w:r>
      <w:r w:rsidRPr="00E97CD3">
        <w:rPr>
          <w:rFonts w:ascii="Arial" w:eastAsia="Times New Roman" w:hAnsi="Arial" w:cs="Arial"/>
          <w:b/>
          <w:bCs/>
          <w:kern w:val="28"/>
          <w:sz w:val="18"/>
          <w:szCs w:val="18"/>
          <w:lang w:val="en-US"/>
        </w:rPr>
        <w:tab/>
      </w:r>
      <w:r w:rsidRPr="00E97CD3">
        <w:rPr>
          <w:rFonts w:ascii="Arial" w:eastAsia="Times New Roman" w:hAnsi="Arial" w:cs="Arial"/>
          <w:kern w:val="28"/>
          <w:sz w:val="18"/>
          <w:szCs w:val="18"/>
          <w:u w:val="single"/>
          <w:lang w:val="en-US"/>
        </w:rPr>
        <w:t>Support Worke</w:t>
      </w:r>
      <w:r w:rsidR="00A94BC1" w:rsidRPr="00A94BC1">
        <w:rPr>
          <w:rFonts w:ascii="Arial" w:eastAsia="Times New Roman" w:hAnsi="Arial" w:cs="Arial"/>
          <w:kern w:val="28"/>
          <w:sz w:val="18"/>
          <w:szCs w:val="18"/>
          <w:u w:val="single"/>
          <w:lang w:val="en-US"/>
        </w:rPr>
        <w:t>r</w:t>
      </w:r>
    </w:p>
    <w:tbl>
      <w:tblPr>
        <w:tblpPr w:leftFromText="180" w:rightFromText="180" w:vertAnchor="page" w:horzAnchor="margin" w:tblpXSpec="center" w:tblpY="2345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643"/>
        <w:gridCol w:w="4881"/>
        <w:gridCol w:w="654"/>
        <w:gridCol w:w="6124"/>
      </w:tblGrid>
      <w:tr w:rsidR="00E97CD3" w:rsidRPr="00E97CD3" w14:paraId="79BCAF47" w14:textId="77777777" w:rsidTr="00A94BC1">
        <w:trPr>
          <w:cantSplit/>
          <w:trHeight w:hRule="exact" w:val="282"/>
        </w:trPr>
        <w:tc>
          <w:tcPr>
            <w:tcW w:w="21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34B3BD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E03680" w14:textId="77777777" w:rsidR="00E97CD3" w:rsidRPr="00E97CD3" w:rsidRDefault="00E97CD3" w:rsidP="00A94B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val="en-US"/>
              </w:rPr>
              <w:t>No.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4979900" w14:textId="77777777" w:rsidR="00E97CD3" w:rsidRPr="00E97CD3" w:rsidRDefault="00E97CD3" w:rsidP="00E97CD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val="en-US"/>
              </w:rPr>
              <w:t>ESSENTIAL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D5804B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val="en-US"/>
              </w:rPr>
              <w:t>No.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7A7C1A4" w14:textId="77777777" w:rsidR="00E97CD3" w:rsidRPr="00E97CD3" w:rsidRDefault="00E97CD3" w:rsidP="00E97CD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val="en-US"/>
              </w:rPr>
              <w:t>DESIRABLE</w:t>
            </w:r>
          </w:p>
        </w:tc>
      </w:tr>
      <w:tr w:rsidR="00E97CD3" w:rsidRPr="00E97CD3" w14:paraId="4832E2F7" w14:textId="77777777" w:rsidTr="00A94BC1">
        <w:trPr>
          <w:cantSplit/>
          <w:trHeight w:hRule="exact" w:val="550"/>
        </w:trPr>
        <w:tc>
          <w:tcPr>
            <w:tcW w:w="21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3CFD" w14:textId="77777777" w:rsidR="00E97CD3" w:rsidRPr="00E97CD3" w:rsidRDefault="00E97CD3" w:rsidP="00E97CD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u w:val="single"/>
                <w:lang w:val="en-US"/>
              </w:rPr>
            </w:pPr>
            <w:bookmarkStart w:id="1" w:name="_Hlk126054943"/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u w:val="single"/>
                <w:lang w:val="en-US"/>
              </w:rPr>
              <w:t>KNOWLEDGE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99C09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8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F536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An understanding of the service needs and rights of people with disabilities.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00B2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61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BE6B9A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 knowledge of appropriate lifting and handling techniques and first aid.</w:t>
            </w:r>
          </w:p>
        </w:tc>
      </w:tr>
      <w:tr w:rsidR="00E97CD3" w:rsidRPr="00E97CD3" w14:paraId="27FDC881" w14:textId="77777777" w:rsidTr="00A94BC1">
        <w:trPr>
          <w:cantSplit/>
          <w:trHeight w:hRule="exact" w:val="550"/>
        </w:trPr>
        <w:tc>
          <w:tcPr>
            <w:tcW w:w="215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9E67C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0B33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696F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An understanding of health and safety issues in the work place.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B33A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435AC2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 knowledge of community services and activities /facilities that benefit people who have disabilities.</w:t>
            </w:r>
          </w:p>
        </w:tc>
      </w:tr>
      <w:tr w:rsidR="00E97CD3" w:rsidRPr="00E97CD3" w14:paraId="2FBD6B01" w14:textId="77777777" w:rsidTr="00A94BC1">
        <w:trPr>
          <w:cantSplit/>
          <w:trHeight w:hRule="exact" w:val="550"/>
        </w:trPr>
        <w:tc>
          <w:tcPr>
            <w:tcW w:w="215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01B270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2747A8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3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F4D11F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 knowledge of equal opportunities/diversity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076AF9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3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FD50F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 knowledge of personal care needs of people who have disabilities.</w:t>
            </w:r>
          </w:p>
        </w:tc>
      </w:tr>
      <w:tr w:rsidR="00E97CD3" w:rsidRPr="00E97CD3" w14:paraId="349BD9E9" w14:textId="77777777" w:rsidTr="00A94BC1">
        <w:trPr>
          <w:cantSplit/>
          <w:trHeight w:hRule="exact" w:val="550"/>
        </w:trPr>
        <w:tc>
          <w:tcPr>
            <w:tcW w:w="2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ED4F1" w14:textId="77777777" w:rsidR="00E97CD3" w:rsidRPr="00E97CD3" w:rsidRDefault="00E97CD3" w:rsidP="00E97CD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u w:val="single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u w:val="single"/>
                <w:lang w:val="en-US"/>
              </w:rPr>
              <w:t>SKILLS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D149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8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85AE" w14:textId="69B7ECE4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 xml:space="preserve">Ability to promote independence and encourage individuals to </w:t>
            </w:r>
            <w:r w:rsidR="00AD5CEF" w:rsidRPr="00A94BC1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live</w:t>
            </w: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 xml:space="preserve"> life as independently a</w:t>
            </w:r>
            <w:r w:rsidR="00AD5CEF" w:rsidRPr="00A94BC1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 xml:space="preserve">s </w:t>
            </w: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possible.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4BD6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61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6332AC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Able to identify service deficiency and seek to actively improve the service quality and outcome.</w:t>
            </w:r>
          </w:p>
        </w:tc>
      </w:tr>
      <w:tr w:rsidR="00E97CD3" w:rsidRPr="00E97CD3" w14:paraId="6DCE9D62" w14:textId="77777777" w:rsidTr="00A94BC1">
        <w:trPr>
          <w:cantSplit/>
          <w:trHeight w:hRule="exact" w:val="550"/>
        </w:trPr>
        <w:tc>
          <w:tcPr>
            <w:tcW w:w="215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38900" w14:textId="77777777" w:rsidR="00E97CD3" w:rsidRPr="00E97CD3" w:rsidRDefault="00E97CD3" w:rsidP="00E97CD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982B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5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9B49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Able to communicate ideas and information in a comprehensive manner, both in writing and verbally.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2E69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5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4C6BC0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Able to work towards industry standards and regulations</w:t>
            </w:r>
          </w:p>
        </w:tc>
      </w:tr>
      <w:tr w:rsidR="00E97CD3" w:rsidRPr="00E97CD3" w14:paraId="5295C570" w14:textId="77777777" w:rsidTr="00A94BC1">
        <w:trPr>
          <w:cantSplit/>
          <w:trHeight w:hRule="exact" w:val="550"/>
        </w:trPr>
        <w:tc>
          <w:tcPr>
            <w:tcW w:w="215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8A387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2D4F" w14:textId="04E5F029" w:rsidR="00E97CD3" w:rsidRPr="00E97CD3" w:rsidRDefault="003922BA" w:rsidP="003922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 xml:space="preserve">   6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2389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Willingness to learn and improve own skill base.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3814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6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E13407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Able to look at tenants’ needs to assist in planning</w:t>
            </w:r>
          </w:p>
        </w:tc>
      </w:tr>
      <w:tr w:rsidR="00E97CD3" w:rsidRPr="00E97CD3" w14:paraId="7273E19E" w14:textId="77777777" w:rsidTr="00A94BC1">
        <w:trPr>
          <w:cantSplit/>
          <w:trHeight w:hRule="exact" w:val="550"/>
        </w:trPr>
        <w:tc>
          <w:tcPr>
            <w:tcW w:w="215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42BCF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18109" w14:textId="66166931" w:rsidR="00E97CD3" w:rsidRPr="00E97CD3" w:rsidRDefault="003922BA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7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1223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Able to work on own initiative in order to meet tenants needs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705A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E709E9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</w:tr>
      <w:tr w:rsidR="00E97CD3" w:rsidRPr="00E97CD3" w14:paraId="246B1D63" w14:textId="77777777" w:rsidTr="00A94BC1">
        <w:trPr>
          <w:cantSplit/>
          <w:trHeight w:hRule="exact" w:val="550"/>
        </w:trPr>
        <w:tc>
          <w:tcPr>
            <w:tcW w:w="215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37085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207D8D" w14:textId="7F598FA5" w:rsidR="00E97CD3" w:rsidRPr="00E97CD3" w:rsidRDefault="003922BA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D5EE5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Ability to enable and motivate tenants to take part in their local community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AE3468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D62FC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</w:tr>
      <w:tr w:rsidR="00E97CD3" w:rsidRPr="00E97CD3" w14:paraId="2C9A6B52" w14:textId="77777777" w:rsidTr="00A94BC1">
        <w:trPr>
          <w:cantSplit/>
          <w:trHeight w:hRule="exact" w:val="550"/>
        </w:trPr>
        <w:tc>
          <w:tcPr>
            <w:tcW w:w="2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532F83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u w:val="single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u w:val="single"/>
                <w:lang w:val="en-US"/>
              </w:rPr>
              <w:t>EXPERIENCE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52988B" w14:textId="6CD4B2D1" w:rsidR="00E97CD3" w:rsidRPr="00E97CD3" w:rsidRDefault="003922BA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9</w:t>
            </w:r>
          </w:p>
        </w:tc>
        <w:tc>
          <w:tcPr>
            <w:tcW w:w="4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B2F22D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Be confident in working alone as well as part of a team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016E7A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7</w:t>
            </w:r>
          </w:p>
        </w:tc>
        <w:tc>
          <w:tcPr>
            <w:tcW w:w="61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83F1E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Supporting individuals with disabilities in their own homes / tenancies.</w:t>
            </w:r>
          </w:p>
        </w:tc>
      </w:tr>
      <w:tr w:rsidR="00E97CD3" w:rsidRPr="00E97CD3" w14:paraId="59E29598" w14:textId="77777777" w:rsidTr="00A94BC1">
        <w:trPr>
          <w:cantSplit/>
          <w:trHeight w:hRule="exact" w:val="550"/>
        </w:trPr>
        <w:tc>
          <w:tcPr>
            <w:tcW w:w="2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B13E15C" w14:textId="77777777" w:rsidR="00E97CD3" w:rsidRPr="00E97CD3" w:rsidRDefault="00E97CD3" w:rsidP="00E97CD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u w:val="single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u w:val="single"/>
                <w:lang w:val="en-US"/>
              </w:rPr>
              <w:t>CIRCUMSTANCES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6596" w14:textId="52EA3BF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1</w:t>
            </w:r>
            <w:r w:rsidR="003922BA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0</w:t>
            </w:r>
          </w:p>
        </w:tc>
        <w:tc>
          <w:tcPr>
            <w:tcW w:w="48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D2D4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Able to work additional hours when necessary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F6B8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1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63B34F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</w:tr>
      <w:tr w:rsidR="00E97CD3" w:rsidRPr="00E97CD3" w14:paraId="2F110EC1" w14:textId="77777777" w:rsidTr="00A94BC1">
        <w:trPr>
          <w:cantSplit/>
          <w:trHeight w:hRule="exact" w:val="550"/>
        </w:trPr>
        <w:tc>
          <w:tcPr>
            <w:tcW w:w="21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491D563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29C1" w14:textId="7E8DF0DD" w:rsidR="00E97CD3" w:rsidRPr="00E97CD3" w:rsidRDefault="003922BA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11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B572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To be a driver with access to personal transport and be covered by business insurance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9235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E0D325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</w:tr>
      <w:tr w:rsidR="00E97CD3" w:rsidRPr="00E97CD3" w14:paraId="3D8C8060" w14:textId="77777777" w:rsidTr="00A94BC1">
        <w:trPr>
          <w:cantSplit/>
          <w:trHeight w:hRule="exact" w:val="550"/>
        </w:trPr>
        <w:tc>
          <w:tcPr>
            <w:tcW w:w="21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C6FD390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FFCC" w14:textId="63EAF96F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1</w:t>
            </w:r>
            <w:r w:rsidR="003922BA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0FB2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Able to work flexibly and undertake shifts and unsociable hours as required.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10A8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47D392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</w:tr>
      <w:tr w:rsidR="00E97CD3" w:rsidRPr="00E97CD3" w14:paraId="22BE6BE6" w14:textId="77777777" w:rsidTr="00A94BC1">
        <w:trPr>
          <w:cantSplit/>
          <w:trHeight w:hRule="exact" w:val="550"/>
        </w:trPr>
        <w:tc>
          <w:tcPr>
            <w:tcW w:w="215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25B1EC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279CC7" w14:textId="1B43D5D4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val="en-US"/>
              </w:rPr>
              <w:t>1</w:t>
            </w:r>
            <w:r w:rsidR="003922BA"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val="en-US"/>
              </w:rPr>
              <w:t>3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B6434E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Willingness to provide personal care as required for client base.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040C5FA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7DBF7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</w:p>
        </w:tc>
      </w:tr>
      <w:tr w:rsidR="00E97CD3" w:rsidRPr="00E97CD3" w14:paraId="34C740EE" w14:textId="77777777" w:rsidTr="00267DD1">
        <w:trPr>
          <w:cantSplit/>
          <w:trHeight w:hRule="exact" w:val="414"/>
        </w:trPr>
        <w:tc>
          <w:tcPr>
            <w:tcW w:w="2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3E0FDF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8"/>
                <w:sz w:val="16"/>
                <w:szCs w:val="16"/>
                <w:u w:val="single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kern w:val="28"/>
                <w:sz w:val="16"/>
                <w:szCs w:val="16"/>
                <w:u w:val="single"/>
                <w:lang w:val="en-US"/>
              </w:rPr>
              <w:t>QUALIFICATIONS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F3DC7E" w14:textId="7DDF2E51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val="en-US"/>
              </w:rPr>
              <w:t>1</w:t>
            </w:r>
            <w:r w:rsidR="003922BA"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5E98A0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E97CD3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Level 2 Diploma in Health and Social Care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121D92" w14:textId="77777777" w:rsidR="00E97CD3" w:rsidRPr="00E97CD3" w:rsidRDefault="00E97CD3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61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55629" w14:textId="214C7069" w:rsidR="00E97CD3" w:rsidRPr="00E97CD3" w:rsidRDefault="00DE6327" w:rsidP="00E97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</w:pPr>
            <w:r w:rsidRPr="00A94BC1">
              <w:rPr>
                <w:rFonts w:ascii="Arial" w:eastAsia="Times New Roman" w:hAnsi="Arial" w:cs="Arial"/>
                <w:kern w:val="28"/>
                <w:sz w:val="16"/>
                <w:szCs w:val="16"/>
                <w:lang w:val="en-US"/>
              </w:rPr>
              <w:t>Level 3 Diploma in Health abs Social Care</w:t>
            </w:r>
          </w:p>
        </w:tc>
      </w:tr>
      <w:bookmarkEnd w:id="1"/>
    </w:tbl>
    <w:p w14:paraId="5B12C2BA" w14:textId="77777777" w:rsidR="00E97CD3" w:rsidRPr="00E97CD3" w:rsidRDefault="00E97CD3" w:rsidP="00E97C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kern w:val="28"/>
          <w:sz w:val="16"/>
          <w:szCs w:val="16"/>
          <w:lang w:val="en-US"/>
        </w:rPr>
      </w:pPr>
    </w:p>
    <w:p w14:paraId="05B6AA2C" w14:textId="77777777" w:rsidR="00CA3F85" w:rsidRPr="00A94BC1" w:rsidRDefault="00CA3F85">
      <w:pPr>
        <w:rPr>
          <w:b/>
          <w:bCs/>
          <w:sz w:val="16"/>
          <w:szCs w:val="16"/>
        </w:rPr>
      </w:pPr>
    </w:p>
    <w:sectPr w:rsidR="00CA3F85" w:rsidRPr="00A94BC1" w:rsidSect="00E97C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C672" w14:textId="77777777" w:rsidR="002E0F3E" w:rsidRDefault="002E0F3E" w:rsidP="00A94BC1">
      <w:pPr>
        <w:spacing w:after="0" w:line="240" w:lineRule="auto"/>
      </w:pPr>
      <w:r>
        <w:separator/>
      </w:r>
    </w:p>
  </w:endnote>
  <w:endnote w:type="continuationSeparator" w:id="0">
    <w:p w14:paraId="40AFD935" w14:textId="77777777" w:rsidR="002E0F3E" w:rsidRDefault="002E0F3E" w:rsidP="00A9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A4D8" w14:textId="77777777" w:rsidR="00DC56C2" w:rsidRDefault="003922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48FE1CF" w14:textId="77777777" w:rsidR="00DC56C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0086" w14:textId="77777777" w:rsidR="00DC56C2" w:rsidRDefault="00000000">
    <w:pPr>
      <w:tabs>
        <w:tab w:val="center" w:pos="4320"/>
        <w:tab w:val="right" w:pos="8640"/>
      </w:tabs>
      <w:rPr>
        <w:sz w:val="12"/>
        <w:szCs w:val="24"/>
      </w:rPr>
    </w:pPr>
  </w:p>
  <w:p w14:paraId="7044DB56" w14:textId="77777777" w:rsidR="00DC56C2" w:rsidRPr="00D37428" w:rsidRDefault="003922BA" w:rsidP="00B77A2C">
    <w:pPr>
      <w:tabs>
        <w:tab w:val="center" w:pos="4320"/>
        <w:tab w:val="center" w:pos="4531"/>
        <w:tab w:val="right" w:pos="8640"/>
        <w:tab w:val="right" w:pos="9063"/>
      </w:tabs>
      <w:jc w:val="right"/>
      <w:rPr>
        <w:rFonts w:ascii="Arial" w:hAnsi="Arial" w:cs="Arial"/>
        <w:sz w:val="12"/>
        <w:szCs w:val="1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CCC9" w14:textId="77777777" w:rsidR="002E0F3E" w:rsidRDefault="002E0F3E" w:rsidP="00A94BC1">
      <w:pPr>
        <w:spacing w:after="0" w:line="240" w:lineRule="auto"/>
      </w:pPr>
      <w:r>
        <w:separator/>
      </w:r>
    </w:p>
  </w:footnote>
  <w:footnote w:type="continuationSeparator" w:id="0">
    <w:p w14:paraId="0CA60EBF" w14:textId="77777777" w:rsidR="002E0F3E" w:rsidRDefault="002E0F3E" w:rsidP="00A9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325B" w14:textId="77777777" w:rsidR="00DC56C2" w:rsidRDefault="00000000">
    <w:pPr>
      <w:tabs>
        <w:tab w:val="center" w:pos="4320"/>
        <w:tab w:val="right" w:pos="864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5D56"/>
    <w:multiLevelType w:val="hybridMultilevel"/>
    <w:tmpl w:val="05D89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496C"/>
    <w:multiLevelType w:val="hybridMultilevel"/>
    <w:tmpl w:val="E41CA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22744"/>
    <w:multiLevelType w:val="hybridMultilevel"/>
    <w:tmpl w:val="0CC68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4595D"/>
    <w:multiLevelType w:val="hybridMultilevel"/>
    <w:tmpl w:val="06BA7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F583C"/>
    <w:multiLevelType w:val="hybridMultilevel"/>
    <w:tmpl w:val="8458A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B33F4"/>
    <w:multiLevelType w:val="hybridMultilevel"/>
    <w:tmpl w:val="C8E21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70C21"/>
    <w:multiLevelType w:val="hybridMultilevel"/>
    <w:tmpl w:val="E72AC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387C34"/>
    <w:multiLevelType w:val="hybridMultilevel"/>
    <w:tmpl w:val="0E147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E2577"/>
    <w:multiLevelType w:val="hybridMultilevel"/>
    <w:tmpl w:val="23CCC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D1657"/>
    <w:multiLevelType w:val="hybridMultilevel"/>
    <w:tmpl w:val="6F021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756273">
    <w:abstractNumId w:val="1"/>
  </w:num>
  <w:num w:numId="2" w16cid:durableId="1265070097">
    <w:abstractNumId w:val="2"/>
  </w:num>
  <w:num w:numId="3" w16cid:durableId="66348497">
    <w:abstractNumId w:val="5"/>
  </w:num>
  <w:num w:numId="4" w16cid:durableId="1395086965">
    <w:abstractNumId w:val="3"/>
  </w:num>
  <w:num w:numId="5" w16cid:durableId="167137149">
    <w:abstractNumId w:val="0"/>
  </w:num>
  <w:num w:numId="6" w16cid:durableId="788932147">
    <w:abstractNumId w:val="4"/>
  </w:num>
  <w:num w:numId="7" w16cid:durableId="1037656162">
    <w:abstractNumId w:val="6"/>
  </w:num>
  <w:num w:numId="8" w16cid:durableId="1234509736">
    <w:abstractNumId w:val="9"/>
  </w:num>
  <w:num w:numId="9" w16cid:durableId="411706582">
    <w:abstractNumId w:val="8"/>
  </w:num>
  <w:num w:numId="10" w16cid:durableId="444353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28"/>
    <w:rsid w:val="000F43D9"/>
    <w:rsid w:val="00267DD1"/>
    <w:rsid w:val="002965EF"/>
    <w:rsid w:val="002E0F3E"/>
    <w:rsid w:val="003922BA"/>
    <w:rsid w:val="004813FB"/>
    <w:rsid w:val="006311FA"/>
    <w:rsid w:val="00675F03"/>
    <w:rsid w:val="00675FC7"/>
    <w:rsid w:val="00830D57"/>
    <w:rsid w:val="00A94BC1"/>
    <w:rsid w:val="00AD5CEF"/>
    <w:rsid w:val="00B23CA7"/>
    <w:rsid w:val="00CA3F85"/>
    <w:rsid w:val="00CE6A18"/>
    <w:rsid w:val="00DB4474"/>
    <w:rsid w:val="00DE6327"/>
    <w:rsid w:val="00E67628"/>
    <w:rsid w:val="00E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3425"/>
  <w15:chartTrackingRefBased/>
  <w15:docId w15:val="{47085560-4BF5-4A21-8A05-C0CED754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7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CD3"/>
  </w:style>
  <w:style w:type="character" w:styleId="PageNumber">
    <w:name w:val="page number"/>
    <w:basedOn w:val="DefaultParagraphFont"/>
    <w:rsid w:val="00E97CD3"/>
  </w:style>
  <w:style w:type="paragraph" w:styleId="ListParagraph">
    <w:name w:val="List Paragraph"/>
    <w:basedOn w:val="Normal"/>
    <w:uiPriority w:val="34"/>
    <w:qFormat/>
    <w:rsid w:val="000F4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Clarke</dc:creator>
  <cp:keywords/>
  <dc:description/>
  <cp:lastModifiedBy>Bradley Askew</cp:lastModifiedBy>
  <cp:revision>2</cp:revision>
  <dcterms:created xsi:type="dcterms:W3CDTF">2023-01-31T11:07:00Z</dcterms:created>
  <dcterms:modified xsi:type="dcterms:W3CDTF">2023-01-31T11:07:00Z</dcterms:modified>
</cp:coreProperties>
</file>