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6777" w14:textId="77777777" w:rsidR="00A02A83" w:rsidRDefault="00A02A83" w:rsidP="00A02A83">
      <w:pPr>
        <w:jc w:val="center"/>
        <w:rPr>
          <w:b/>
          <w:sz w:val="52"/>
          <w:szCs w:val="52"/>
        </w:rPr>
      </w:pPr>
      <w:r w:rsidRPr="007B40C7">
        <w:rPr>
          <w:b/>
          <w:sz w:val="52"/>
          <w:szCs w:val="52"/>
        </w:rPr>
        <w:t>Advocacy is;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20E7D" w14:paraId="584AA3C8" w14:textId="77777777" w:rsidTr="31BD9343">
        <w:tc>
          <w:tcPr>
            <w:tcW w:w="2122" w:type="dxa"/>
          </w:tcPr>
          <w:p w14:paraId="02E1D3A1" w14:textId="741BB598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F93826A" wp14:editId="31BD9343">
                  <wp:extent cx="1028700" cy="1028700"/>
                  <wp:effectExtent l="0" t="0" r="0" b="0"/>
                  <wp:docPr id="8" name="Picture 8" descr="Research list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2C807D10" w14:textId="1A21C9B4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Supporting you to be heard and listened to.</w:t>
            </w:r>
          </w:p>
        </w:tc>
      </w:tr>
      <w:tr w:rsidR="00120E7D" w14:paraId="211A9E1E" w14:textId="77777777" w:rsidTr="31BD9343">
        <w:tc>
          <w:tcPr>
            <w:tcW w:w="2122" w:type="dxa"/>
          </w:tcPr>
          <w:p w14:paraId="427A1FC0" w14:textId="520A4089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641CA75" wp14:editId="132A1635">
                  <wp:extent cx="1028700" cy="1028700"/>
                  <wp:effectExtent l="0" t="0" r="0" b="0"/>
                  <wp:docPr id="9" name="Picture 9" descr="Talk in group bubble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lk in group bubble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220D866" w14:textId="43EDF020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Helping you talk to others about what is important to you.</w:t>
            </w:r>
          </w:p>
        </w:tc>
      </w:tr>
      <w:tr w:rsidR="00120E7D" w14:paraId="3945A2CB" w14:textId="77777777" w:rsidTr="31BD9343">
        <w:tc>
          <w:tcPr>
            <w:tcW w:w="2122" w:type="dxa"/>
          </w:tcPr>
          <w:p w14:paraId="1530AF4E" w14:textId="4D5A2069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3B2FF75" wp14:editId="33EDC98A">
                  <wp:extent cx="1009650" cy="1009650"/>
                  <wp:effectExtent l="0" t="0" r="0" b="0"/>
                  <wp:docPr id="10" name="Picture 10" descr="Informatio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ormation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07C204FA" w14:textId="59654B7C" w:rsidR="00A02A83" w:rsidRDefault="00A02A83" w:rsidP="00A02A83">
            <w:pPr>
              <w:rPr>
                <w:sz w:val="44"/>
                <w:szCs w:val="44"/>
              </w:rPr>
            </w:pPr>
            <w:r w:rsidRPr="00E37EA9">
              <w:rPr>
                <w:sz w:val="44"/>
                <w:szCs w:val="44"/>
              </w:rPr>
              <w:t xml:space="preserve">Making sure you have access to the information to </w:t>
            </w:r>
            <w:r>
              <w:rPr>
                <w:sz w:val="44"/>
                <w:szCs w:val="44"/>
              </w:rPr>
              <w:t xml:space="preserve">help you </w:t>
            </w:r>
            <w:r w:rsidRPr="00E37EA9">
              <w:rPr>
                <w:sz w:val="44"/>
                <w:szCs w:val="44"/>
              </w:rPr>
              <w:t>make a fully informed decision.</w:t>
            </w:r>
          </w:p>
        </w:tc>
      </w:tr>
      <w:tr w:rsidR="00120E7D" w14:paraId="26BB7F41" w14:textId="77777777" w:rsidTr="31BD9343">
        <w:tc>
          <w:tcPr>
            <w:tcW w:w="2122" w:type="dxa"/>
          </w:tcPr>
          <w:p w14:paraId="3F831386" w14:textId="7F48BC48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1EF8035" wp14:editId="377DE431">
                  <wp:extent cx="1123950" cy="1123950"/>
                  <wp:effectExtent l="0" t="0" r="0" b="0"/>
                  <wp:docPr id="12" name="Picture 12" descr="You choo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ou choo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2290C3FD" w14:textId="18F32C0F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Support you to look at the options and weigh up the information to make the right choice for you.     </w:t>
            </w:r>
          </w:p>
        </w:tc>
      </w:tr>
      <w:tr w:rsidR="00120E7D" w14:paraId="7A9646EF" w14:textId="77777777" w:rsidTr="31BD9343">
        <w:tc>
          <w:tcPr>
            <w:tcW w:w="2122" w:type="dxa"/>
          </w:tcPr>
          <w:p w14:paraId="020D98E3" w14:textId="34DAD13D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7F4D437" wp14:editId="59E13132">
                  <wp:extent cx="1047750" cy="1047750"/>
                  <wp:effectExtent l="0" t="0" r="0" b="0"/>
                  <wp:docPr id="13" name="Picture 13" descr="Ethics balanc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thics balanc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445A94E6" w14:textId="77777777" w:rsidR="00A02A83" w:rsidRDefault="00A02A83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Help you understand the information and stand up for your rights.</w:t>
            </w:r>
          </w:p>
          <w:p w14:paraId="5EAEFFC0" w14:textId="77777777" w:rsidR="00A02A83" w:rsidRDefault="00A02A83" w:rsidP="00A02A83">
            <w:pPr>
              <w:rPr>
                <w:sz w:val="44"/>
                <w:szCs w:val="44"/>
              </w:rPr>
            </w:pPr>
          </w:p>
        </w:tc>
      </w:tr>
      <w:tr w:rsidR="00120E7D" w14:paraId="135588B1" w14:textId="77777777" w:rsidTr="31BD9343">
        <w:tc>
          <w:tcPr>
            <w:tcW w:w="2122" w:type="dxa"/>
          </w:tcPr>
          <w:p w14:paraId="722C3C07" w14:textId="0B3765D9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497AA2D" wp14:editId="7CAAF1C4">
                  <wp:extent cx="1133475" cy="1133475"/>
                  <wp:effectExtent l="0" t="0" r="9525" b="9525"/>
                  <wp:docPr id="14" name="Picture 14" descr="Weigh Up R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eigh Up R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2607C677" w14:textId="720DDD64" w:rsidR="00A02A83" w:rsidRDefault="00306C25" w:rsidP="00A02A83">
            <w:pPr>
              <w:rPr>
                <w:sz w:val="44"/>
                <w:szCs w:val="44"/>
              </w:rPr>
            </w:pPr>
            <w:r w:rsidRPr="00284EBB">
              <w:rPr>
                <w:sz w:val="44"/>
                <w:szCs w:val="44"/>
              </w:rPr>
              <w:t>Help you challenge decisions made on your behalf.</w:t>
            </w:r>
          </w:p>
        </w:tc>
      </w:tr>
      <w:tr w:rsidR="00120E7D" w14:paraId="665025CC" w14:textId="77777777" w:rsidTr="31BD9343">
        <w:tc>
          <w:tcPr>
            <w:tcW w:w="2122" w:type="dxa"/>
          </w:tcPr>
          <w:p w14:paraId="5369B063" w14:textId="2375D11F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5D82C5A" wp14:editId="69607F91">
                  <wp:extent cx="1085850" cy="1085850"/>
                  <wp:effectExtent l="0" t="0" r="0" b="0"/>
                  <wp:docPr id="15" name="Picture 15" descr="Visiting Solicitor about a W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siting Solicitor about a W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18A0A7C0" w14:textId="6FD5A452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Help you access legal advice should you need it.</w:t>
            </w:r>
          </w:p>
        </w:tc>
      </w:tr>
      <w:tr w:rsidR="00120E7D" w14:paraId="4B1BD4FE" w14:textId="77777777" w:rsidTr="31BD9343">
        <w:tc>
          <w:tcPr>
            <w:tcW w:w="2122" w:type="dxa"/>
          </w:tcPr>
          <w:p w14:paraId="2BC6F407" w14:textId="0AF620A4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80D9464" wp14:editId="4EA62A29">
                  <wp:extent cx="1104900" cy="1104900"/>
                  <wp:effectExtent l="0" t="0" r="0" b="0"/>
                  <wp:docPr id="17" name="Picture 17" descr="Support writ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pport writ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0A8C801F" w14:textId="2E4840C0" w:rsidR="00A02A83" w:rsidRDefault="00306C25" w:rsidP="00A02A83">
            <w:pPr>
              <w:rPr>
                <w:sz w:val="44"/>
                <w:szCs w:val="44"/>
              </w:rPr>
            </w:pPr>
            <w:r w:rsidRPr="31BD9343">
              <w:rPr>
                <w:sz w:val="44"/>
                <w:szCs w:val="44"/>
              </w:rPr>
              <w:t xml:space="preserve">Support you in meetings </w:t>
            </w:r>
            <w:r w:rsidR="2D647476" w:rsidRPr="31BD9343">
              <w:rPr>
                <w:sz w:val="44"/>
                <w:szCs w:val="44"/>
              </w:rPr>
              <w:t>to</w:t>
            </w:r>
            <w:r w:rsidRPr="31BD9343">
              <w:rPr>
                <w:sz w:val="44"/>
                <w:szCs w:val="44"/>
              </w:rPr>
              <w:t xml:space="preserve"> share your views and wishes with others in the meeting.</w:t>
            </w:r>
          </w:p>
        </w:tc>
      </w:tr>
      <w:tr w:rsidR="00A155FD" w14:paraId="10965549" w14:textId="77777777" w:rsidTr="31BD9343">
        <w:tc>
          <w:tcPr>
            <w:tcW w:w="2122" w:type="dxa"/>
          </w:tcPr>
          <w:p w14:paraId="622DDFF0" w14:textId="23AF4B52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2CC2A8" wp14:editId="325C378A">
                  <wp:extent cx="1152525" cy="1152525"/>
                  <wp:effectExtent l="0" t="0" r="9525" b="0"/>
                  <wp:docPr id="19" name="Picture 19" descr="CQC Group Mee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QC Group Mee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14F4DB86" w14:textId="13FA5440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Consult others on your behalf to share your views and wishes providing you give us your consent.</w:t>
            </w:r>
          </w:p>
        </w:tc>
      </w:tr>
      <w:tr w:rsidR="00A155FD" w14:paraId="6590DF2D" w14:textId="77777777" w:rsidTr="31BD9343">
        <w:tc>
          <w:tcPr>
            <w:tcW w:w="2122" w:type="dxa"/>
          </w:tcPr>
          <w:p w14:paraId="0A240445" w14:textId="527AC2AF" w:rsidR="00A02A83" w:rsidRDefault="00306C25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0A14375" wp14:editId="75ED0D3D">
                  <wp:extent cx="1123950" cy="1123950"/>
                  <wp:effectExtent l="0" t="0" r="0" b="0"/>
                  <wp:docPr id="20" name="Picture 20" descr="Free (Mone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 (Mone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3E1BD005" w14:textId="77777777" w:rsidR="00120E7D" w:rsidRDefault="00120E7D" w:rsidP="00306C25">
            <w:pPr>
              <w:rPr>
                <w:sz w:val="44"/>
                <w:szCs w:val="44"/>
              </w:rPr>
            </w:pPr>
          </w:p>
          <w:p w14:paraId="62CA0135" w14:textId="3A934070" w:rsidR="00306C25" w:rsidRDefault="00306C25" w:rsidP="00306C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Advocacy support is free of charge.</w:t>
            </w:r>
          </w:p>
          <w:p w14:paraId="22C47388" w14:textId="77777777" w:rsidR="00A02A83" w:rsidRDefault="00A02A83" w:rsidP="00A02A83">
            <w:pPr>
              <w:rPr>
                <w:sz w:val="44"/>
                <w:szCs w:val="44"/>
              </w:rPr>
            </w:pPr>
          </w:p>
        </w:tc>
      </w:tr>
      <w:tr w:rsidR="00A155FD" w14:paraId="797B8618" w14:textId="77777777" w:rsidTr="31BD9343">
        <w:tc>
          <w:tcPr>
            <w:tcW w:w="2122" w:type="dxa"/>
          </w:tcPr>
          <w:p w14:paraId="4375C164" w14:textId="54B8F08D" w:rsidR="00306C25" w:rsidRDefault="00120E7D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F43D2D6" wp14:editId="1A719F56">
                  <wp:extent cx="1123950" cy="1123950"/>
                  <wp:effectExtent l="0" t="0" r="0" b="0"/>
                  <wp:docPr id="21" name="Picture 21" descr="Advocacy Sel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dvocacy Sel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7061B932" w14:textId="5484C892" w:rsidR="00306C25" w:rsidRDefault="00306C25" w:rsidP="00306C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Advocates are independent from the NHS and social care or any other heath or care organisations.</w:t>
            </w:r>
          </w:p>
          <w:p w14:paraId="1788E30F" w14:textId="77777777" w:rsidR="00306C25" w:rsidRDefault="00306C25" w:rsidP="00A02A83">
            <w:pPr>
              <w:rPr>
                <w:sz w:val="44"/>
                <w:szCs w:val="44"/>
              </w:rPr>
            </w:pPr>
          </w:p>
        </w:tc>
      </w:tr>
      <w:tr w:rsidR="00A155FD" w14:paraId="51AE52E1" w14:textId="77777777" w:rsidTr="31BD9343">
        <w:tc>
          <w:tcPr>
            <w:tcW w:w="2122" w:type="dxa"/>
          </w:tcPr>
          <w:p w14:paraId="70761830" w14:textId="7C052027" w:rsidR="00306C25" w:rsidRDefault="00120E7D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638AB2C" wp14:editId="104C66D9">
                  <wp:extent cx="1143000" cy="1143000"/>
                  <wp:effectExtent l="0" t="0" r="0" b="0"/>
                  <wp:docPr id="26" name="Picture 26" descr="Meet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eet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1DDA2331" w14:textId="77777777" w:rsidR="00120E7D" w:rsidRDefault="00120E7D" w:rsidP="00306C25">
            <w:pPr>
              <w:rPr>
                <w:sz w:val="44"/>
                <w:szCs w:val="44"/>
              </w:rPr>
            </w:pPr>
          </w:p>
          <w:p w14:paraId="661EF113" w14:textId="3BA0AB58" w:rsidR="00306C25" w:rsidRDefault="00306C25" w:rsidP="00306C2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can meet your advocate in private.</w:t>
            </w:r>
          </w:p>
          <w:p w14:paraId="7D8AD22F" w14:textId="77777777" w:rsidR="00306C25" w:rsidRDefault="00306C25" w:rsidP="00A02A83">
            <w:pPr>
              <w:rPr>
                <w:sz w:val="44"/>
                <w:szCs w:val="44"/>
              </w:rPr>
            </w:pPr>
          </w:p>
        </w:tc>
      </w:tr>
      <w:tr w:rsidR="00A155FD" w14:paraId="05E9A4E9" w14:textId="77777777" w:rsidTr="31BD9343">
        <w:tc>
          <w:tcPr>
            <w:tcW w:w="2122" w:type="dxa"/>
          </w:tcPr>
          <w:p w14:paraId="15276612" w14:textId="316969D7" w:rsidR="00306C25" w:rsidRDefault="00120E7D" w:rsidP="00A02A83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1887C1D" wp14:editId="7F471CCD">
                  <wp:extent cx="1114425" cy="1114425"/>
                  <wp:effectExtent l="0" t="0" r="0" b="9525"/>
                  <wp:docPr id="28" name="Picture 28" descr="Traffic light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raffic light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238379F0" w14:textId="6628DB62" w:rsidR="00306C25" w:rsidRDefault="00306C25" w:rsidP="00A02A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can end your involvement with your advocate at any time.</w:t>
            </w:r>
          </w:p>
        </w:tc>
      </w:tr>
    </w:tbl>
    <w:p w14:paraId="55558C74" w14:textId="33D81CF8" w:rsidR="00A02A83" w:rsidRDefault="00A02A83" w:rsidP="00A02A83">
      <w:pPr>
        <w:rPr>
          <w:sz w:val="44"/>
          <w:szCs w:val="44"/>
        </w:rPr>
      </w:pPr>
    </w:p>
    <w:p w14:paraId="04DC3029" w14:textId="0E30551D" w:rsidR="003B48D4" w:rsidRDefault="003B48D4" w:rsidP="00A02A83">
      <w:pPr>
        <w:rPr>
          <w:sz w:val="44"/>
          <w:szCs w:val="44"/>
        </w:rPr>
      </w:pPr>
    </w:p>
    <w:p w14:paraId="6F3DE032" w14:textId="33CED3E1" w:rsidR="003B48D4" w:rsidRDefault="003B48D4" w:rsidP="00A02A83">
      <w:pPr>
        <w:rPr>
          <w:sz w:val="44"/>
          <w:szCs w:val="44"/>
        </w:rPr>
      </w:pPr>
    </w:p>
    <w:p w14:paraId="20A32001" w14:textId="2D0F81DC" w:rsidR="003B48D4" w:rsidRDefault="003B48D4" w:rsidP="00A02A83">
      <w:pPr>
        <w:rPr>
          <w:sz w:val="44"/>
          <w:szCs w:val="44"/>
        </w:rPr>
      </w:pPr>
    </w:p>
    <w:p w14:paraId="46F590F0" w14:textId="55C633FB" w:rsidR="003B48D4" w:rsidRDefault="003B48D4" w:rsidP="00A02A83">
      <w:pPr>
        <w:rPr>
          <w:sz w:val="44"/>
          <w:szCs w:val="44"/>
        </w:rPr>
      </w:pPr>
    </w:p>
    <w:sectPr w:rsidR="003B48D4" w:rsidSect="00120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3"/>
    <w:rsid w:val="00120E7D"/>
    <w:rsid w:val="001321F1"/>
    <w:rsid w:val="002430D9"/>
    <w:rsid w:val="00306C25"/>
    <w:rsid w:val="003B48D4"/>
    <w:rsid w:val="0051797B"/>
    <w:rsid w:val="0059365C"/>
    <w:rsid w:val="0076689E"/>
    <w:rsid w:val="00836031"/>
    <w:rsid w:val="00966A89"/>
    <w:rsid w:val="00A02A83"/>
    <w:rsid w:val="00A155FD"/>
    <w:rsid w:val="00A172F2"/>
    <w:rsid w:val="00B1011B"/>
    <w:rsid w:val="00B26B8B"/>
    <w:rsid w:val="00C4518A"/>
    <w:rsid w:val="00CA7618"/>
    <w:rsid w:val="00CB0595"/>
    <w:rsid w:val="00D42237"/>
    <w:rsid w:val="00DC5562"/>
    <w:rsid w:val="00DE512C"/>
    <w:rsid w:val="00E45970"/>
    <w:rsid w:val="1B9668EF"/>
    <w:rsid w:val="2D647476"/>
    <w:rsid w:val="30CC2385"/>
    <w:rsid w:val="31BD9343"/>
    <w:rsid w:val="394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413C"/>
  <w15:chartTrackingRefBased/>
  <w15:docId w15:val="{85B6708D-CDF0-4B1D-B3A3-87B2248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8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2E8EEC9094D4A825B6DA5C521F17A" ma:contentTypeVersion="10" ma:contentTypeDescription="Create a new document." ma:contentTypeScope="" ma:versionID="26a0825ce6f9cdfe0784780601365001">
  <xsd:schema xmlns:xsd="http://www.w3.org/2001/XMLSchema" xmlns:xs="http://www.w3.org/2001/XMLSchema" xmlns:p="http://schemas.microsoft.com/office/2006/metadata/properties" xmlns:ns3="7c0f6cb4-2b89-4b37-9705-b7b2379ba88e" xmlns:ns4="e5f1b042-9710-4b54-97f4-def35dd42d7d" targetNamespace="http://schemas.microsoft.com/office/2006/metadata/properties" ma:root="true" ma:fieldsID="1ca185880e20d948ab1923a0c5adca3d" ns3:_="" ns4:_="">
    <xsd:import namespace="7c0f6cb4-2b89-4b37-9705-b7b2379ba88e"/>
    <xsd:import namespace="e5f1b042-9710-4b54-97f4-def35dd42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6cb4-2b89-4b37-9705-b7b2379ba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b042-9710-4b54-97f4-def35dd42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0f6cb4-2b89-4b37-9705-b7b2379ba88e" xsi:nil="true"/>
  </documentManagement>
</p:properties>
</file>

<file path=customXml/itemProps1.xml><?xml version="1.0" encoding="utf-8"?>
<ds:datastoreItem xmlns:ds="http://schemas.openxmlformats.org/officeDocument/2006/customXml" ds:itemID="{EEFA9D8B-FFDD-46C5-AA89-7176593C7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B9A56-7C6D-443B-859E-7D7D1A80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6cb4-2b89-4b37-9705-b7b2379ba88e"/>
    <ds:schemaRef ds:uri="e5f1b042-9710-4b54-97f4-def35dd42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86749-56D0-4EB9-B9FF-D7B07BC5D0F2}">
  <ds:schemaRefs>
    <ds:schemaRef ds:uri="http://schemas.microsoft.com/office/2006/metadata/properties"/>
    <ds:schemaRef ds:uri="http://schemas.microsoft.com/office/infopath/2007/PartnerControls"/>
    <ds:schemaRef ds:uri="7c0f6cb4-2b89-4b37-9705-b7b2379ba8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Bowen</dc:creator>
  <cp:keywords/>
  <dc:description/>
  <cp:lastModifiedBy>Judith Gledhill</cp:lastModifiedBy>
  <cp:revision>3</cp:revision>
  <cp:lastPrinted>2023-02-06T13:17:00Z</cp:lastPrinted>
  <dcterms:created xsi:type="dcterms:W3CDTF">2023-08-22T13:14:00Z</dcterms:created>
  <dcterms:modified xsi:type="dcterms:W3CDTF">2023-08-22T13:15:00Z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0x010100E002E8EEC9094D4A825B6DA5C521F17A</vt:lpwstr>
  </property>
</Properties>
</file>